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DF2" w:rsidRDefault="00B17EEB" w:rsidP="00142B04">
      <w:pPr>
        <w:jc w:val="center"/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 wp14:anchorId="59BC8E46" wp14:editId="31AAECE5">
            <wp:extent cx="2434440" cy="1330036"/>
            <wp:effectExtent l="0" t="0" r="4445" b="3810"/>
            <wp:docPr id="2" name="Obraz 2" descr="C:\Users\iwona.dabrowska01\Desktop\logo\logo-200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wona.dabrowska01\Desktop\logo\logo-2000px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7743" cy="133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532" w:rsidRDefault="00592532" w:rsidP="00142B04">
      <w:pPr>
        <w:jc w:val="center"/>
        <w:rPr>
          <w:noProof/>
          <w:lang w:eastAsia="pl-PL"/>
        </w:rPr>
      </w:pPr>
    </w:p>
    <w:p w:rsidR="00275DF2" w:rsidRPr="005F7C47" w:rsidRDefault="00275DF2" w:rsidP="00160CDD">
      <w:pPr>
        <w:ind w:right="-166" w:hanging="142"/>
        <w:rPr>
          <w:b/>
          <w:color w:val="009900"/>
          <w:sz w:val="34"/>
          <w:szCs w:val="34"/>
        </w:rPr>
      </w:pPr>
      <w:r w:rsidRPr="005F7C47">
        <w:rPr>
          <w:b/>
          <w:color w:val="009900"/>
          <w:sz w:val="34"/>
          <w:szCs w:val="34"/>
        </w:rPr>
        <w:t>Zapraszamy na nasze bezpłatne seminaria w ramach Tygodnia Przedsiębiorcy</w:t>
      </w:r>
    </w:p>
    <w:tbl>
      <w:tblPr>
        <w:tblW w:w="10363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68"/>
        <w:gridCol w:w="1252"/>
        <w:gridCol w:w="1590"/>
        <w:gridCol w:w="2853"/>
      </w:tblGrid>
      <w:tr w:rsidR="008D08D7" w:rsidRPr="008D08D7" w:rsidTr="00160CDD">
        <w:trPr>
          <w:trHeight w:val="270"/>
          <w:jc w:val="center"/>
        </w:trPr>
        <w:tc>
          <w:tcPr>
            <w:tcW w:w="46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6365C"/>
            <w:vAlign w:val="center"/>
            <w:hideMark/>
          </w:tcPr>
          <w:p w:rsidR="008D08D7" w:rsidRPr="008D08D7" w:rsidRDefault="008D08D7" w:rsidP="008D0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8D08D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l-PL"/>
              </w:rPr>
              <w:t>Temat seminarium/panelu dyskusyjnego</w:t>
            </w:r>
          </w:p>
        </w:tc>
        <w:tc>
          <w:tcPr>
            <w:tcW w:w="569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16365C"/>
            <w:vAlign w:val="center"/>
            <w:hideMark/>
          </w:tcPr>
          <w:p w:rsidR="008D08D7" w:rsidRPr="008D08D7" w:rsidRDefault="008D08D7" w:rsidP="008D0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8D08D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l-PL"/>
              </w:rPr>
              <w:t>Termin /miejsce seminarium/panelu dyskusyjnego</w:t>
            </w:r>
          </w:p>
        </w:tc>
      </w:tr>
      <w:tr w:rsidR="008D08D7" w:rsidRPr="008D08D7" w:rsidTr="00160CDD">
        <w:trPr>
          <w:trHeight w:val="660"/>
          <w:jc w:val="center"/>
        </w:trPr>
        <w:tc>
          <w:tcPr>
            <w:tcW w:w="46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:rsidR="008D08D7" w:rsidRPr="008D08D7" w:rsidRDefault="008D08D7" w:rsidP="008D08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08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Zatrudniam legalnie-pracuje legalnie: współpraca z ZUS przy ustalaniu i wypłacie świadczeń krótkoterminowych.</w:t>
            </w:r>
            <w:r w:rsidRPr="008D08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8D08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ramach tego seminarium będziemy informować m.in. o tym, na co zwrócić uwagę przy naliczaniu świadczeń jak również na kwestie uprawnień do kontrolowania zwolnień lekarskich.</w:t>
            </w:r>
          </w:p>
        </w:tc>
        <w:tc>
          <w:tcPr>
            <w:tcW w:w="125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:rsidR="008D08D7" w:rsidRPr="008D08D7" w:rsidRDefault="008D08D7" w:rsidP="008D0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D08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23.09</w:t>
            </w:r>
            <w:r w:rsidRPr="008D08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poniedziałek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8D08D7" w:rsidRPr="008D08D7" w:rsidRDefault="008D08D7" w:rsidP="008D08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08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 godz. 10.00</w:t>
            </w:r>
          </w:p>
        </w:tc>
        <w:tc>
          <w:tcPr>
            <w:tcW w:w="28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:rsidR="008D08D7" w:rsidRPr="008D08D7" w:rsidRDefault="008D08D7" w:rsidP="008D08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08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Oddział ZUS w Lublinie</w:t>
            </w:r>
            <w:r w:rsidRPr="008D08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 ul. T. Zana  36a</w:t>
            </w:r>
            <w:r w:rsidRPr="008D08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sala konferencyjna 327, p. III</w:t>
            </w:r>
          </w:p>
        </w:tc>
      </w:tr>
      <w:tr w:rsidR="008D08D7" w:rsidRPr="008D08D7" w:rsidTr="00160CDD">
        <w:trPr>
          <w:trHeight w:val="750"/>
          <w:jc w:val="center"/>
        </w:trPr>
        <w:tc>
          <w:tcPr>
            <w:tcW w:w="46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08D7" w:rsidRPr="008D08D7" w:rsidRDefault="008D08D7" w:rsidP="008D08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D08D7" w:rsidRPr="008D08D7" w:rsidRDefault="008D08D7" w:rsidP="008D08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8D08D7" w:rsidRPr="008D08D7" w:rsidRDefault="008D08D7" w:rsidP="008D08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08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 godz. 14.00</w:t>
            </w:r>
          </w:p>
        </w:tc>
        <w:tc>
          <w:tcPr>
            <w:tcW w:w="28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08D7" w:rsidRPr="008D08D7" w:rsidRDefault="008D08D7" w:rsidP="008D08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D08D7" w:rsidRPr="008D08D7" w:rsidTr="00160CDD">
        <w:trPr>
          <w:trHeight w:val="510"/>
          <w:jc w:val="center"/>
        </w:trPr>
        <w:tc>
          <w:tcPr>
            <w:tcW w:w="46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08D7" w:rsidRPr="008D08D7" w:rsidRDefault="008D08D7" w:rsidP="008D08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08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Zatrudniam legalnie-pracuję legalnie: mam z tego tytułu świadczenia. </w:t>
            </w:r>
            <w:r w:rsidRPr="008D08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</w:t>
            </w:r>
            <w:r w:rsidRPr="008D08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8D08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ramach tego seminarium będziemy informować m.in. o rodzajach świadczeń w zależności od formy zatrudnienia/ubezpieczenia czy też prawa do świadczeń w przypadku różnorakich ulg w opłacaniu składek.</w:t>
            </w:r>
          </w:p>
        </w:tc>
        <w:tc>
          <w:tcPr>
            <w:tcW w:w="12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08D7" w:rsidRPr="008D08D7" w:rsidRDefault="008D08D7" w:rsidP="008D0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D08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24.09</w:t>
            </w:r>
            <w:r w:rsidRPr="008D08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wtorek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8D7" w:rsidRPr="008D08D7" w:rsidRDefault="008D08D7" w:rsidP="008D08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08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 godz. 10.00</w:t>
            </w:r>
          </w:p>
        </w:tc>
        <w:tc>
          <w:tcPr>
            <w:tcW w:w="28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08D7" w:rsidRPr="008D08D7" w:rsidRDefault="008D08D7" w:rsidP="008D08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08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Oddział ZUS w Lublinie</w:t>
            </w:r>
            <w:r w:rsidRPr="008D08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 ul. T. Zana  36a</w:t>
            </w:r>
            <w:r w:rsidRPr="008D08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sala konferencyjna 327, p. III</w:t>
            </w:r>
          </w:p>
        </w:tc>
      </w:tr>
      <w:tr w:rsidR="008D08D7" w:rsidRPr="008D08D7" w:rsidTr="00160CDD">
        <w:trPr>
          <w:trHeight w:val="735"/>
          <w:jc w:val="center"/>
        </w:trPr>
        <w:tc>
          <w:tcPr>
            <w:tcW w:w="46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08D7" w:rsidRPr="008D08D7" w:rsidRDefault="008D08D7" w:rsidP="008D08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08D7" w:rsidRPr="008D08D7" w:rsidRDefault="008D08D7" w:rsidP="008D08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D08D7" w:rsidRPr="008D08D7" w:rsidRDefault="008D08D7" w:rsidP="008D08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08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 godz. 14.00</w:t>
            </w:r>
          </w:p>
        </w:tc>
        <w:tc>
          <w:tcPr>
            <w:tcW w:w="28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08D7" w:rsidRPr="008D08D7" w:rsidRDefault="008D08D7" w:rsidP="008D08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D08D7" w:rsidRPr="008D08D7" w:rsidTr="00160CDD">
        <w:trPr>
          <w:trHeight w:val="510"/>
          <w:jc w:val="center"/>
        </w:trPr>
        <w:tc>
          <w:tcPr>
            <w:tcW w:w="46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:rsidR="008D08D7" w:rsidRPr="008D08D7" w:rsidRDefault="008D08D7" w:rsidP="008D08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08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Zatrudniam legalnie – pracuję legalnie: stosowanie przepisów unijnych.</w:t>
            </w:r>
            <w:r w:rsidRPr="008D08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</w:r>
            <w:r w:rsidRPr="008D08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 ramach tego seminarium będziemy poruszać kwestie delegowania pracowników do pracy za granicę jak również „uciekania” za granicę w celu optymalizacji w opłacaniu składek i wynikających z tego tytułu konsekwencji. </w:t>
            </w:r>
          </w:p>
        </w:tc>
        <w:tc>
          <w:tcPr>
            <w:tcW w:w="125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:rsidR="008D08D7" w:rsidRPr="008D08D7" w:rsidRDefault="008D08D7" w:rsidP="008D0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D08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25.09</w:t>
            </w:r>
            <w:r w:rsidRPr="008D08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ś</w:t>
            </w:r>
            <w:r w:rsidRPr="008D08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roda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8D08D7" w:rsidRPr="008D08D7" w:rsidRDefault="008D08D7" w:rsidP="008D08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08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 godz. 10.00</w:t>
            </w:r>
          </w:p>
        </w:tc>
        <w:tc>
          <w:tcPr>
            <w:tcW w:w="28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:rsidR="008D08D7" w:rsidRPr="008D08D7" w:rsidRDefault="008D08D7" w:rsidP="008D08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08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Oddział ZUS w Lublinie</w:t>
            </w:r>
            <w:r w:rsidRPr="008D08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 ul. T. Zana  36a</w:t>
            </w:r>
            <w:r w:rsidRPr="008D08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sala konferencyjna 327, p. III</w:t>
            </w:r>
          </w:p>
        </w:tc>
      </w:tr>
      <w:tr w:rsidR="008D08D7" w:rsidRPr="008D08D7" w:rsidTr="00160CDD">
        <w:trPr>
          <w:trHeight w:val="660"/>
          <w:jc w:val="center"/>
        </w:trPr>
        <w:tc>
          <w:tcPr>
            <w:tcW w:w="46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08D7" w:rsidRPr="008D08D7" w:rsidRDefault="008D08D7" w:rsidP="008D08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D08D7" w:rsidRPr="008D08D7" w:rsidRDefault="008D08D7" w:rsidP="008D08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8D08D7" w:rsidRPr="008D08D7" w:rsidRDefault="008D08D7" w:rsidP="008D08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08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 godz. 14.00</w:t>
            </w:r>
          </w:p>
        </w:tc>
        <w:tc>
          <w:tcPr>
            <w:tcW w:w="28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08D7" w:rsidRPr="008D08D7" w:rsidRDefault="008D08D7" w:rsidP="008D08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D08D7" w:rsidRPr="008D08D7" w:rsidTr="00160CDD">
        <w:trPr>
          <w:trHeight w:val="510"/>
          <w:jc w:val="center"/>
        </w:trPr>
        <w:tc>
          <w:tcPr>
            <w:tcW w:w="46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08D7" w:rsidRPr="008D08D7" w:rsidRDefault="008D08D7" w:rsidP="008D08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8D08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Dobrowolne formy spłaty zadłużenia</w:t>
            </w:r>
            <w:r w:rsidRPr="008D08D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br/>
            </w:r>
            <w:r w:rsidRPr="008D08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ramach tego seminarium będziemy informować jak wyjść z długu, czyli jakie są możliwości pomocy w spłacie należności z tytułu składek</w:t>
            </w:r>
          </w:p>
        </w:tc>
        <w:tc>
          <w:tcPr>
            <w:tcW w:w="12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08D7" w:rsidRPr="008D08D7" w:rsidRDefault="008D08D7" w:rsidP="008D0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D08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26.09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</w:r>
            <w:r w:rsidRPr="008D08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czwartek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8D7" w:rsidRPr="008D08D7" w:rsidRDefault="008D08D7" w:rsidP="008D08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08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 godz. 10.00</w:t>
            </w:r>
          </w:p>
        </w:tc>
        <w:tc>
          <w:tcPr>
            <w:tcW w:w="28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08D7" w:rsidRPr="008D08D7" w:rsidRDefault="008D08D7" w:rsidP="008D08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08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Oddział ZUS w Lublinie</w:t>
            </w:r>
            <w:r w:rsidRPr="008D08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 ul. T. Zana  36a</w:t>
            </w:r>
            <w:r w:rsidRPr="008D08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sala konferencyjna 414, p. IV</w:t>
            </w:r>
          </w:p>
        </w:tc>
      </w:tr>
      <w:tr w:rsidR="008D08D7" w:rsidRPr="008D08D7" w:rsidTr="00160CDD">
        <w:trPr>
          <w:trHeight w:val="495"/>
          <w:jc w:val="center"/>
        </w:trPr>
        <w:tc>
          <w:tcPr>
            <w:tcW w:w="46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08D7" w:rsidRPr="008D08D7" w:rsidRDefault="008D08D7" w:rsidP="008D08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08D7" w:rsidRPr="008D08D7" w:rsidRDefault="008D08D7" w:rsidP="008D08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D08D7" w:rsidRPr="008D08D7" w:rsidRDefault="008D08D7" w:rsidP="008D08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08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 godz. 14.00</w:t>
            </w:r>
          </w:p>
        </w:tc>
        <w:tc>
          <w:tcPr>
            <w:tcW w:w="28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08D7" w:rsidRPr="008D08D7" w:rsidRDefault="008D08D7" w:rsidP="008D08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D08D7" w:rsidRPr="008D08D7" w:rsidTr="00160CDD">
        <w:trPr>
          <w:trHeight w:val="510"/>
          <w:jc w:val="center"/>
        </w:trPr>
        <w:tc>
          <w:tcPr>
            <w:tcW w:w="46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:rsidR="008D08D7" w:rsidRPr="008D08D7" w:rsidRDefault="008D08D7" w:rsidP="008D08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D08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Elektroniczny ZUS dla </w:t>
            </w:r>
            <w:r w:rsidR="00160CDD" w:rsidRPr="008D08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początkujących</w:t>
            </w:r>
            <w:r w:rsidRPr="008D08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8D08D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oraz</w:t>
            </w:r>
            <w:r w:rsidRPr="008D08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Elektroniczny ZUS 2019 </w:t>
            </w:r>
            <w:r w:rsidRPr="008D08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</w:r>
            <w:r w:rsidRPr="008D08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 ramach tego seminarium będziemy informować o sposobach efektywnej komunikacji z ZUS za pomocą nowoczesnych narządzi: </w:t>
            </w:r>
            <w:proofErr w:type="spellStart"/>
            <w:r w:rsidRPr="008D08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PUE</w:t>
            </w:r>
            <w:proofErr w:type="spellEnd"/>
            <w:r w:rsidRPr="008D08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8D08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ePłatnik</w:t>
            </w:r>
            <w:proofErr w:type="spellEnd"/>
            <w:r w:rsidRPr="008D08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, Płatnik, </w:t>
            </w:r>
            <w:proofErr w:type="spellStart"/>
            <w:r w:rsidRPr="008D08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COT</w:t>
            </w:r>
            <w:proofErr w:type="spellEnd"/>
          </w:p>
        </w:tc>
        <w:tc>
          <w:tcPr>
            <w:tcW w:w="12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08D7" w:rsidRPr="008D08D7" w:rsidRDefault="008D08D7" w:rsidP="008D08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8D08D7" w:rsidRPr="008D08D7" w:rsidRDefault="008D08D7" w:rsidP="008D08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08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 godz. 10.00</w:t>
            </w:r>
          </w:p>
        </w:tc>
        <w:tc>
          <w:tcPr>
            <w:tcW w:w="28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:rsidR="008D08D7" w:rsidRPr="008D08D7" w:rsidRDefault="008D08D7" w:rsidP="008D08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08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Oddział ZUS w Lublinie</w:t>
            </w:r>
            <w:r w:rsidRPr="008D08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 ul. T. Zana  36a</w:t>
            </w:r>
            <w:r w:rsidRPr="008D08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sala konferencyjna 327, p. III</w:t>
            </w:r>
          </w:p>
        </w:tc>
      </w:tr>
      <w:tr w:rsidR="008D08D7" w:rsidRPr="008D08D7" w:rsidTr="00160CDD">
        <w:trPr>
          <w:trHeight w:val="465"/>
          <w:jc w:val="center"/>
        </w:trPr>
        <w:tc>
          <w:tcPr>
            <w:tcW w:w="46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:rsidR="008D08D7" w:rsidRPr="008D08D7" w:rsidRDefault="008D08D7" w:rsidP="008D08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08D7" w:rsidRPr="008D08D7" w:rsidRDefault="008D08D7" w:rsidP="008D08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8D08D7" w:rsidRPr="008D08D7" w:rsidRDefault="008D08D7" w:rsidP="008D08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08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 godz. 14.00</w:t>
            </w:r>
          </w:p>
        </w:tc>
        <w:tc>
          <w:tcPr>
            <w:tcW w:w="28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:rsidR="008D08D7" w:rsidRPr="008D08D7" w:rsidRDefault="008D08D7" w:rsidP="008D08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275DF2" w:rsidRPr="006A526E" w:rsidRDefault="00275DF2" w:rsidP="00275DF2">
      <w:pPr>
        <w:rPr>
          <w:sz w:val="4"/>
          <w:szCs w:val="4"/>
        </w:rPr>
      </w:pPr>
    </w:p>
    <w:p w:rsidR="005F7C47" w:rsidRDefault="005F7C47" w:rsidP="005F7C47">
      <w:pPr>
        <w:jc w:val="center"/>
        <w:rPr>
          <w:b/>
          <w:color w:val="009900"/>
          <w:sz w:val="32"/>
          <w:szCs w:val="25"/>
        </w:rPr>
      </w:pPr>
      <w:r w:rsidRPr="00263397">
        <w:rPr>
          <w:b/>
          <w:color w:val="009900"/>
          <w:sz w:val="32"/>
          <w:szCs w:val="25"/>
        </w:rPr>
        <w:t xml:space="preserve">Liczba miejsc ograniczona </w:t>
      </w:r>
    </w:p>
    <w:p w:rsidR="005F7C47" w:rsidRDefault="005F7C47" w:rsidP="005F7C47">
      <w:pPr>
        <w:jc w:val="center"/>
        <w:rPr>
          <w:b/>
          <w:color w:val="009900"/>
          <w:sz w:val="32"/>
          <w:szCs w:val="25"/>
        </w:rPr>
      </w:pPr>
      <w:r>
        <w:rPr>
          <w:b/>
          <w:color w:val="009900"/>
          <w:sz w:val="32"/>
          <w:szCs w:val="25"/>
        </w:rPr>
        <w:t>P</w:t>
      </w:r>
      <w:r w:rsidRPr="00263397">
        <w:rPr>
          <w:b/>
          <w:color w:val="009900"/>
          <w:sz w:val="32"/>
          <w:szCs w:val="25"/>
        </w:rPr>
        <w:t xml:space="preserve">rosimy o zgłoszenie udziału w seminariach </w:t>
      </w:r>
      <w:r w:rsidR="002B0C75">
        <w:rPr>
          <w:b/>
          <w:color w:val="009900"/>
          <w:sz w:val="32"/>
          <w:szCs w:val="25"/>
        </w:rPr>
        <w:t xml:space="preserve">do </w:t>
      </w:r>
      <w:r w:rsidR="00A0069C">
        <w:rPr>
          <w:b/>
          <w:color w:val="009900"/>
          <w:sz w:val="32"/>
          <w:szCs w:val="25"/>
        </w:rPr>
        <w:t>17</w:t>
      </w:r>
      <w:r w:rsidR="002B0C75">
        <w:rPr>
          <w:b/>
          <w:color w:val="009900"/>
          <w:sz w:val="32"/>
          <w:szCs w:val="25"/>
        </w:rPr>
        <w:t xml:space="preserve"> września</w:t>
      </w:r>
      <w:r w:rsidR="0091095D">
        <w:rPr>
          <w:b/>
          <w:color w:val="009900"/>
          <w:sz w:val="32"/>
          <w:szCs w:val="25"/>
        </w:rPr>
        <w:t xml:space="preserve"> 2019 r.</w:t>
      </w:r>
    </w:p>
    <w:p w:rsidR="00A0069C" w:rsidRDefault="00A0069C" w:rsidP="005F7C47">
      <w:pPr>
        <w:jc w:val="center"/>
        <w:rPr>
          <w:b/>
          <w:color w:val="009900"/>
          <w:sz w:val="32"/>
          <w:szCs w:val="25"/>
        </w:rPr>
      </w:pPr>
      <w:r>
        <w:rPr>
          <w:b/>
          <w:color w:val="009900"/>
          <w:sz w:val="32"/>
          <w:szCs w:val="25"/>
        </w:rPr>
        <w:t>pod nr tel. 81 535 77 88</w:t>
      </w:r>
    </w:p>
    <w:p w:rsidR="00A0069C" w:rsidRDefault="00A0069C" w:rsidP="005F7C47">
      <w:pPr>
        <w:jc w:val="center"/>
        <w:rPr>
          <w:b/>
          <w:color w:val="009900"/>
          <w:sz w:val="32"/>
          <w:szCs w:val="25"/>
        </w:rPr>
      </w:pPr>
    </w:p>
    <w:p w:rsidR="00592532" w:rsidRDefault="00592532" w:rsidP="005F7C47">
      <w:pPr>
        <w:jc w:val="center"/>
        <w:rPr>
          <w:b/>
          <w:color w:val="009900"/>
          <w:sz w:val="32"/>
          <w:szCs w:val="25"/>
        </w:rPr>
      </w:pPr>
      <w:bookmarkStart w:id="0" w:name="_GoBack"/>
      <w:bookmarkEnd w:id="0"/>
    </w:p>
    <w:p w:rsidR="005F7C47" w:rsidRDefault="00A0069C" w:rsidP="00A0069C">
      <w:pPr>
        <w:jc w:val="center"/>
      </w:pPr>
      <w:r w:rsidRPr="00001D05">
        <w:rPr>
          <w:noProof/>
          <w:lang w:eastAsia="pl-PL"/>
        </w:rPr>
        <w:drawing>
          <wp:inline distT="0" distB="0" distL="0" distR="0" wp14:anchorId="0A056ED7" wp14:editId="0D79EFAC">
            <wp:extent cx="5972810" cy="521970"/>
            <wp:effectExtent l="0" t="0" r="8890" b="0"/>
            <wp:docPr id="1" name="Obraz 5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id="{DF152814-BCCF-0242-81A6-59D5B95290F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5">
                      <a:extLst>
                        <a:ext uri="{FF2B5EF4-FFF2-40B4-BE49-F238E27FC236}">
          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id="{DF152814-BCCF-0242-81A6-59D5B95290F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521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069C" w:rsidRDefault="00A0069C"/>
    <w:p w:rsidR="00A0069C" w:rsidRPr="005F7C47" w:rsidRDefault="00A0069C" w:rsidP="00160CDD">
      <w:pPr>
        <w:jc w:val="center"/>
        <w:rPr>
          <w:b/>
          <w:color w:val="009900"/>
          <w:sz w:val="34"/>
          <w:szCs w:val="34"/>
        </w:rPr>
      </w:pPr>
      <w:r w:rsidRPr="005F7C47">
        <w:rPr>
          <w:b/>
          <w:color w:val="009900"/>
          <w:sz w:val="34"/>
          <w:szCs w:val="34"/>
        </w:rPr>
        <w:lastRenderedPageBreak/>
        <w:t xml:space="preserve">Zapraszamy na </w:t>
      </w:r>
      <w:r>
        <w:rPr>
          <w:b/>
          <w:color w:val="009900"/>
          <w:sz w:val="34"/>
          <w:szCs w:val="34"/>
        </w:rPr>
        <w:t>dyżury ekspertów</w:t>
      </w:r>
      <w:r w:rsidRPr="005F7C47">
        <w:rPr>
          <w:b/>
          <w:color w:val="009900"/>
          <w:sz w:val="34"/>
          <w:szCs w:val="34"/>
        </w:rPr>
        <w:t xml:space="preserve"> w ramach Tygodnia Przedsiębiorcy</w:t>
      </w:r>
    </w:p>
    <w:tbl>
      <w:tblPr>
        <w:tblW w:w="10493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0"/>
        <w:gridCol w:w="1180"/>
        <w:gridCol w:w="1372"/>
        <w:gridCol w:w="1331"/>
        <w:gridCol w:w="3760"/>
      </w:tblGrid>
      <w:tr w:rsidR="00A0069C" w:rsidRPr="00A0069C" w:rsidTr="00160CDD">
        <w:trPr>
          <w:trHeight w:val="270"/>
          <w:jc w:val="center"/>
        </w:trPr>
        <w:tc>
          <w:tcPr>
            <w:tcW w:w="2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6365C"/>
            <w:vAlign w:val="center"/>
            <w:hideMark/>
          </w:tcPr>
          <w:p w:rsidR="00A0069C" w:rsidRPr="00A0069C" w:rsidRDefault="00A0069C" w:rsidP="00A00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A0069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l-PL"/>
              </w:rPr>
              <w:t>Dyżury ekspertów</w:t>
            </w:r>
          </w:p>
        </w:tc>
        <w:tc>
          <w:tcPr>
            <w:tcW w:w="764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16365C"/>
            <w:vAlign w:val="center"/>
            <w:hideMark/>
          </w:tcPr>
          <w:p w:rsidR="00A0069C" w:rsidRPr="00A0069C" w:rsidRDefault="00A0069C" w:rsidP="00A00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A0069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l-PL"/>
              </w:rPr>
              <w:t>Termin /miejsce dyżuru</w:t>
            </w:r>
          </w:p>
        </w:tc>
      </w:tr>
      <w:tr w:rsidR="00A0069C" w:rsidRPr="00A0069C" w:rsidTr="00160CDD">
        <w:trPr>
          <w:trHeight w:val="495"/>
          <w:jc w:val="center"/>
        </w:trPr>
        <w:tc>
          <w:tcPr>
            <w:tcW w:w="2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:rsidR="00A0069C" w:rsidRPr="00A0069C" w:rsidRDefault="00A0069C" w:rsidP="00A006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06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Urząd Miasta Lublin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:rsidR="00A0069C" w:rsidRPr="00A0069C" w:rsidRDefault="00A0069C" w:rsidP="00A006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06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23.09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A0069C" w:rsidRPr="00A0069C" w:rsidRDefault="00A0069C" w:rsidP="00A006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06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10.00</w:t>
            </w:r>
          </w:p>
        </w:tc>
        <w:tc>
          <w:tcPr>
            <w:tcW w:w="13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:rsidR="00A0069C" w:rsidRPr="00A0069C" w:rsidRDefault="00A0069C" w:rsidP="00A006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06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poniedziałek</w:t>
            </w:r>
          </w:p>
        </w:tc>
        <w:tc>
          <w:tcPr>
            <w:tcW w:w="3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:rsidR="00A0069C" w:rsidRPr="00A0069C" w:rsidRDefault="00A0069C" w:rsidP="00A006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06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Sala Obsługi Klientów </w:t>
            </w:r>
            <w:r w:rsidRPr="00A006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ZUS O Lublin </w:t>
            </w:r>
            <w:r w:rsidRPr="00A006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ul. Zana 36b</w:t>
            </w:r>
          </w:p>
        </w:tc>
      </w:tr>
      <w:tr w:rsidR="00A0069C" w:rsidRPr="00A0069C" w:rsidTr="00160CDD">
        <w:trPr>
          <w:trHeight w:val="495"/>
          <w:jc w:val="center"/>
        </w:trPr>
        <w:tc>
          <w:tcPr>
            <w:tcW w:w="2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:rsidR="00A0069C" w:rsidRPr="00A0069C" w:rsidRDefault="00A0069C" w:rsidP="00A006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:rsidR="00A0069C" w:rsidRPr="00A0069C" w:rsidRDefault="00A0069C" w:rsidP="00A006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A0069C" w:rsidRPr="00A0069C" w:rsidRDefault="00A0069C" w:rsidP="00A006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06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15.00</w:t>
            </w:r>
          </w:p>
        </w:tc>
        <w:tc>
          <w:tcPr>
            <w:tcW w:w="13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:rsidR="00A0069C" w:rsidRPr="00A0069C" w:rsidRDefault="00A0069C" w:rsidP="00A006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:rsidR="00A0069C" w:rsidRPr="00A0069C" w:rsidRDefault="00A0069C" w:rsidP="00A006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0069C" w:rsidRPr="00A0069C" w:rsidTr="00160CDD">
        <w:trPr>
          <w:trHeight w:val="495"/>
          <w:jc w:val="center"/>
        </w:trPr>
        <w:tc>
          <w:tcPr>
            <w:tcW w:w="2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:rsidR="00A0069C" w:rsidRPr="00A0069C" w:rsidRDefault="00A0069C" w:rsidP="00A006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06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Urząd Skarbowy 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:rsidR="00A0069C" w:rsidRPr="00A0069C" w:rsidRDefault="00A0069C" w:rsidP="00A006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06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23.09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A0069C" w:rsidRPr="00A0069C" w:rsidRDefault="00A0069C" w:rsidP="00A006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06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10.00</w:t>
            </w:r>
          </w:p>
        </w:tc>
        <w:tc>
          <w:tcPr>
            <w:tcW w:w="13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:rsidR="00A0069C" w:rsidRPr="00A0069C" w:rsidRDefault="00A0069C" w:rsidP="00A006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06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poniedziałek</w:t>
            </w:r>
          </w:p>
        </w:tc>
        <w:tc>
          <w:tcPr>
            <w:tcW w:w="3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:rsidR="00A0069C" w:rsidRPr="00A0069C" w:rsidRDefault="00A0069C" w:rsidP="00A006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06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Sala Obsługi Klientów </w:t>
            </w:r>
            <w:r w:rsidRPr="00A006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ZUS Inspektorat w Białej Podlaskiej </w:t>
            </w:r>
            <w:r w:rsidRPr="00A006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ul. Sadowa 23 </w:t>
            </w:r>
          </w:p>
        </w:tc>
      </w:tr>
      <w:tr w:rsidR="00A0069C" w:rsidRPr="00A0069C" w:rsidTr="00160CDD">
        <w:trPr>
          <w:trHeight w:val="495"/>
          <w:jc w:val="center"/>
        </w:trPr>
        <w:tc>
          <w:tcPr>
            <w:tcW w:w="2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069C" w:rsidRPr="00A0069C" w:rsidRDefault="00A0069C" w:rsidP="00A006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069C" w:rsidRPr="00A0069C" w:rsidRDefault="00A0069C" w:rsidP="00A006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A0069C" w:rsidRPr="00A0069C" w:rsidRDefault="00A0069C" w:rsidP="00A006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06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15.00</w:t>
            </w:r>
          </w:p>
        </w:tc>
        <w:tc>
          <w:tcPr>
            <w:tcW w:w="13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069C" w:rsidRPr="00A0069C" w:rsidRDefault="00A0069C" w:rsidP="00A006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069C" w:rsidRPr="00A0069C" w:rsidRDefault="00A0069C" w:rsidP="00A006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0069C" w:rsidRPr="00A0069C" w:rsidTr="00160CDD">
        <w:trPr>
          <w:trHeight w:val="495"/>
          <w:jc w:val="center"/>
        </w:trPr>
        <w:tc>
          <w:tcPr>
            <w:tcW w:w="2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69C" w:rsidRPr="00A0069C" w:rsidRDefault="00A0069C" w:rsidP="00A006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06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Urząd Skarbowy </w:t>
            </w:r>
            <w:r w:rsidRPr="00A006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Urząd Miasta </w:t>
            </w:r>
            <w:r w:rsidRPr="00A006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Powiatowy Urząd Pracy 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69C" w:rsidRPr="00A0069C" w:rsidRDefault="00A0069C" w:rsidP="00A006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06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24.09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069C" w:rsidRPr="00A0069C" w:rsidRDefault="00A0069C" w:rsidP="00A006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06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10.00</w:t>
            </w:r>
          </w:p>
        </w:tc>
        <w:tc>
          <w:tcPr>
            <w:tcW w:w="13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69C" w:rsidRPr="00A0069C" w:rsidRDefault="00A0069C" w:rsidP="00A006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06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wtorek</w:t>
            </w:r>
          </w:p>
        </w:tc>
        <w:tc>
          <w:tcPr>
            <w:tcW w:w="3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69C" w:rsidRPr="00A0069C" w:rsidRDefault="00A0069C" w:rsidP="00A006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06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Sala Obsługi Klientów </w:t>
            </w:r>
            <w:r w:rsidRPr="00A006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ZUS Inspektorat w Kraśniku </w:t>
            </w:r>
            <w:r w:rsidRPr="00A006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ul. Ks. J. Popiełuszki 3a</w:t>
            </w:r>
          </w:p>
        </w:tc>
      </w:tr>
      <w:tr w:rsidR="00A0069C" w:rsidRPr="00A0069C" w:rsidTr="00160CDD">
        <w:trPr>
          <w:trHeight w:val="495"/>
          <w:jc w:val="center"/>
        </w:trPr>
        <w:tc>
          <w:tcPr>
            <w:tcW w:w="2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069C" w:rsidRPr="00A0069C" w:rsidRDefault="00A0069C" w:rsidP="00A006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069C" w:rsidRPr="00A0069C" w:rsidRDefault="00A0069C" w:rsidP="00A006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0069C" w:rsidRPr="00A0069C" w:rsidRDefault="00A0069C" w:rsidP="00A006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06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15.00</w:t>
            </w:r>
          </w:p>
        </w:tc>
        <w:tc>
          <w:tcPr>
            <w:tcW w:w="13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069C" w:rsidRPr="00A0069C" w:rsidRDefault="00A0069C" w:rsidP="00A006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069C" w:rsidRPr="00A0069C" w:rsidRDefault="00A0069C" w:rsidP="00A006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0069C" w:rsidRPr="00A0069C" w:rsidTr="00160CDD">
        <w:trPr>
          <w:trHeight w:val="495"/>
          <w:jc w:val="center"/>
        </w:trPr>
        <w:tc>
          <w:tcPr>
            <w:tcW w:w="2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69C" w:rsidRPr="00A0069C" w:rsidRDefault="00A0069C" w:rsidP="00A006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06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Urząd Skarbowy</w:t>
            </w:r>
            <w:r w:rsidRPr="00A006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Powiatowy Urząd Pracy 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69C" w:rsidRPr="00A0069C" w:rsidRDefault="00A0069C" w:rsidP="00A006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06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24.09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069C" w:rsidRPr="00A0069C" w:rsidRDefault="00A0069C" w:rsidP="00A006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06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10.00</w:t>
            </w:r>
          </w:p>
        </w:tc>
        <w:tc>
          <w:tcPr>
            <w:tcW w:w="13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69C" w:rsidRPr="00A0069C" w:rsidRDefault="00A0069C" w:rsidP="00A006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06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wtorek</w:t>
            </w:r>
          </w:p>
        </w:tc>
        <w:tc>
          <w:tcPr>
            <w:tcW w:w="3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69C" w:rsidRPr="00A0069C" w:rsidRDefault="00A0069C" w:rsidP="00A006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06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Sala Obsługi Klientów </w:t>
            </w:r>
            <w:r w:rsidRPr="00A006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ZUS Inspektorat w Łukowie </w:t>
            </w:r>
            <w:r w:rsidRPr="00A006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ul. K. Wyszyńskiego 56 </w:t>
            </w:r>
          </w:p>
        </w:tc>
      </w:tr>
      <w:tr w:rsidR="00A0069C" w:rsidRPr="00A0069C" w:rsidTr="00160CDD">
        <w:trPr>
          <w:trHeight w:val="495"/>
          <w:jc w:val="center"/>
        </w:trPr>
        <w:tc>
          <w:tcPr>
            <w:tcW w:w="2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069C" w:rsidRPr="00A0069C" w:rsidRDefault="00A0069C" w:rsidP="00A006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069C" w:rsidRPr="00A0069C" w:rsidRDefault="00A0069C" w:rsidP="00A006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0069C" w:rsidRPr="00A0069C" w:rsidRDefault="00A0069C" w:rsidP="00A006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06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15.00</w:t>
            </w:r>
          </w:p>
        </w:tc>
        <w:tc>
          <w:tcPr>
            <w:tcW w:w="13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069C" w:rsidRPr="00A0069C" w:rsidRDefault="00A0069C" w:rsidP="00A006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069C" w:rsidRPr="00A0069C" w:rsidRDefault="00A0069C" w:rsidP="00A006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0069C" w:rsidRPr="00A0069C" w:rsidTr="00160CDD">
        <w:trPr>
          <w:trHeight w:val="495"/>
          <w:jc w:val="center"/>
        </w:trPr>
        <w:tc>
          <w:tcPr>
            <w:tcW w:w="2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:rsidR="00A0069C" w:rsidRPr="00A0069C" w:rsidRDefault="00A0069C" w:rsidP="00A006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06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Urząd Skarbowy </w:t>
            </w:r>
            <w:r w:rsidRPr="00A006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Powiatowy Urząd Pracy </w:t>
            </w:r>
            <w:r w:rsidRPr="00A006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Urząd Miasta 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:rsidR="00A0069C" w:rsidRPr="00A0069C" w:rsidRDefault="00A0069C" w:rsidP="00A006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06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25.09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A0069C" w:rsidRPr="00A0069C" w:rsidRDefault="00A0069C" w:rsidP="00A006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06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10.00</w:t>
            </w:r>
          </w:p>
        </w:tc>
        <w:tc>
          <w:tcPr>
            <w:tcW w:w="13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:rsidR="00A0069C" w:rsidRPr="00A0069C" w:rsidRDefault="00A0069C" w:rsidP="00A006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06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środa</w:t>
            </w:r>
          </w:p>
        </w:tc>
        <w:tc>
          <w:tcPr>
            <w:tcW w:w="3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:rsidR="00A0069C" w:rsidRPr="00A0069C" w:rsidRDefault="00A0069C" w:rsidP="00A006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06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Sala Obsługi Klientów </w:t>
            </w:r>
            <w:r w:rsidRPr="00A006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ZUS Inspektorat w Radzyniu Podlaskim </w:t>
            </w:r>
            <w:r w:rsidRPr="00A006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ul. Armii Krajowej 22/32</w:t>
            </w:r>
          </w:p>
        </w:tc>
      </w:tr>
      <w:tr w:rsidR="00A0069C" w:rsidRPr="00A0069C" w:rsidTr="00160CDD">
        <w:trPr>
          <w:trHeight w:val="495"/>
          <w:jc w:val="center"/>
        </w:trPr>
        <w:tc>
          <w:tcPr>
            <w:tcW w:w="2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:rsidR="00A0069C" w:rsidRPr="00A0069C" w:rsidRDefault="00A0069C" w:rsidP="00A006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:rsidR="00A0069C" w:rsidRPr="00A0069C" w:rsidRDefault="00A0069C" w:rsidP="00A006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A0069C" w:rsidRPr="00A0069C" w:rsidRDefault="00A0069C" w:rsidP="00A006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06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15.00</w:t>
            </w:r>
          </w:p>
        </w:tc>
        <w:tc>
          <w:tcPr>
            <w:tcW w:w="13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:rsidR="00A0069C" w:rsidRPr="00A0069C" w:rsidRDefault="00A0069C" w:rsidP="00A006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:rsidR="00A0069C" w:rsidRPr="00A0069C" w:rsidRDefault="00A0069C" w:rsidP="00A006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0069C" w:rsidRPr="00A0069C" w:rsidTr="00160CDD">
        <w:trPr>
          <w:trHeight w:val="495"/>
          <w:jc w:val="center"/>
        </w:trPr>
        <w:tc>
          <w:tcPr>
            <w:tcW w:w="2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:rsidR="00A0069C" w:rsidRPr="00A0069C" w:rsidRDefault="00A0069C" w:rsidP="00A006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06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Urząd Skarbowy</w:t>
            </w:r>
            <w:r w:rsidRPr="00A006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Urząd Miasta</w:t>
            </w:r>
            <w:r w:rsidRPr="00A006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Powiatowy Urząd Pracy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:rsidR="00A0069C" w:rsidRPr="00A0069C" w:rsidRDefault="00A0069C" w:rsidP="00A006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06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25.09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A0069C" w:rsidRPr="00A0069C" w:rsidRDefault="00A0069C" w:rsidP="00A006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06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10.00</w:t>
            </w:r>
          </w:p>
        </w:tc>
        <w:tc>
          <w:tcPr>
            <w:tcW w:w="13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:rsidR="00A0069C" w:rsidRPr="00A0069C" w:rsidRDefault="00A0069C" w:rsidP="00A006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06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środa</w:t>
            </w:r>
          </w:p>
        </w:tc>
        <w:tc>
          <w:tcPr>
            <w:tcW w:w="3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:rsidR="00A0069C" w:rsidRPr="00A0069C" w:rsidRDefault="00A0069C" w:rsidP="00A006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06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Sala Obsługi Klientów </w:t>
            </w:r>
            <w:r w:rsidRPr="00A006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ZUS Inspektorat w Lubartowie </w:t>
            </w:r>
            <w:r w:rsidRPr="00A006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ul. Lipowa 6 </w:t>
            </w:r>
          </w:p>
        </w:tc>
      </w:tr>
      <w:tr w:rsidR="00A0069C" w:rsidRPr="00A0069C" w:rsidTr="00160CDD">
        <w:trPr>
          <w:trHeight w:val="495"/>
          <w:jc w:val="center"/>
        </w:trPr>
        <w:tc>
          <w:tcPr>
            <w:tcW w:w="2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:rsidR="00A0069C" w:rsidRPr="00A0069C" w:rsidRDefault="00A0069C" w:rsidP="00A006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:rsidR="00A0069C" w:rsidRPr="00A0069C" w:rsidRDefault="00A0069C" w:rsidP="00A006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A0069C" w:rsidRPr="00A0069C" w:rsidRDefault="00A0069C" w:rsidP="00A006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06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15.00</w:t>
            </w:r>
          </w:p>
        </w:tc>
        <w:tc>
          <w:tcPr>
            <w:tcW w:w="13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:rsidR="00A0069C" w:rsidRPr="00A0069C" w:rsidRDefault="00A0069C" w:rsidP="00A006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:rsidR="00A0069C" w:rsidRPr="00A0069C" w:rsidRDefault="00A0069C" w:rsidP="00A006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0069C" w:rsidRPr="00A0069C" w:rsidTr="00160CDD">
        <w:trPr>
          <w:trHeight w:val="495"/>
          <w:jc w:val="center"/>
        </w:trPr>
        <w:tc>
          <w:tcPr>
            <w:tcW w:w="2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A0069C" w:rsidRPr="00A0069C" w:rsidRDefault="00A0069C" w:rsidP="00A006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06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Urząd Skarbowy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:rsidR="00A0069C" w:rsidRPr="00A0069C" w:rsidRDefault="00A0069C" w:rsidP="00A006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06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25.09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A0069C" w:rsidRPr="00A0069C" w:rsidRDefault="00A0069C" w:rsidP="00A006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06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10.00</w:t>
            </w:r>
          </w:p>
        </w:tc>
        <w:tc>
          <w:tcPr>
            <w:tcW w:w="13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:rsidR="00A0069C" w:rsidRPr="00A0069C" w:rsidRDefault="00A0069C" w:rsidP="00A006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06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środa</w:t>
            </w:r>
          </w:p>
        </w:tc>
        <w:tc>
          <w:tcPr>
            <w:tcW w:w="3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:rsidR="00A0069C" w:rsidRPr="00A0069C" w:rsidRDefault="00A0069C" w:rsidP="00A006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06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Sala Obsługi Klientów </w:t>
            </w:r>
            <w:r w:rsidRPr="00A006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ZUS Inspektorat w Puławach </w:t>
            </w:r>
            <w:r w:rsidRPr="00A006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ul. Lubelska 20b</w:t>
            </w:r>
          </w:p>
        </w:tc>
      </w:tr>
      <w:tr w:rsidR="00A0069C" w:rsidRPr="00A0069C" w:rsidTr="00160CDD">
        <w:trPr>
          <w:trHeight w:val="495"/>
          <w:jc w:val="center"/>
        </w:trPr>
        <w:tc>
          <w:tcPr>
            <w:tcW w:w="2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069C" w:rsidRPr="00A0069C" w:rsidRDefault="00A0069C" w:rsidP="00A006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069C" w:rsidRPr="00A0069C" w:rsidRDefault="00A0069C" w:rsidP="00A006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A0069C" w:rsidRPr="00A0069C" w:rsidRDefault="00A0069C" w:rsidP="00A006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06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15.00</w:t>
            </w:r>
          </w:p>
        </w:tc>
        <w:tc>
          <w:tcPr>
            <w:tcW w:w="13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069C" w:rsidRPr="00A0069C" w:rsidRDefault="00A0069C" w:rsidP="00A006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069C" w:rsidRPr="00A0069C" w:rsidRDefault="00A0069C" w:rsidP="00A006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0069C" w:rsidRPr="00A0069C" w:rsidTr="00160CDD">
        <w:trPr>
          <w:trHeight w:val="495"/>
          <w:jc w:val="center"/>
        </w:trPr>
        <w:tc>
          <w:tcPr>
            <w:tcW w:w="2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69C" w:rsidRPr="00A0069C" w:rsidRDefault="00A0069C" w:rsidP="00A006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06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Narodowy Fundusz Zdrowia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69C" w:rsidRPr="00A0069C" w:rsidRDefault="00A0069C" w:rsidP="00A006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06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26.09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069C" w:rsidRPr="00A0069C" w:rsidRDefault="00A0069C" w:rsidP="00A006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06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10.00</w:t>
            </w:r>
          </w:p>
        </w:tc>
        <w:tc>
          <w:tcPr>
            <w:tcW w:w="13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69C" w:rsidRPr="00A0069C" w:rsidRDefault="00A0069C" w:rsidP="00A006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06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czwartek</w:t>
            </w:r>
          </w:p>
        </w:tc>
        <w:tc>
          <w:tcPr>
            <w:tcW w:w="3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69C" w:rsidRPr="00A0069C" w:rsidRDefault="00A0069C" w:rsidP="00A006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06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Sala Obsługi Klientów </w:t>
            </w:r>
            <w:r w:rsidRPr="00A006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ZUS O Lublin </w:t>
            </w:r>
            <w:r w:rsidRPr="00A006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ul. Zana 36b</w:t>
            </w:r>
          </w:p>
        </w:tc>
      </w:tr>
      <w:tr w:rsidR="00A0069C" w:rsidRPr="00A0069C" w:rsidTr="00160CDD">
        <w:trPr>
          <w:trHeight w:val="495"/>
          <w:jc w:val="center"/>
        </w:trPr>
        <w:tc>
          <w:tcPr>
            <w:tcW w:w="2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069C" w:rsidRPr="00A0069C" w:rsidRDefault="00A0069C" w:rsidP="00A006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069C" w:rsidRPr="00A0069C" w:rsidRDefault="00A0069C" w:rsidP="00A006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0069C" w:rsidRPr="00A0069C" w:rsidRDefault="00A0069C" w:rsidP="00A006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06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15.00</w:t>
            </w:r>
          </w:p>
        </w:tc>
        <w:tc>
          <w:tcPr>
            <w:tcW w:w="13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069C" w:rsidRPr="00A0069C" w:rsidRDefault="00A0069C" w:rsidP="00A006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069C" w:rsidRPr="00A0069C" w:rsidRDefault="00A0069C" w:rsidP="00A006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0069C" w:rsidRPr="00A0069C" w:rsidTr="00160CDD">
        <w:trPr>
          <w:trHeight w:val="495"/>
          <w:jc w:val="center"/>
        </w:trPr>
        <w:tc>
          <w:tcPr>
            <w:tcW w:w="2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69C" w:rsidRPr="00A0069C" w:rsidRDefault="00A0069C" w:rsidP="00A006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06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Powiatowy Urząd Pracy 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69C" w:rsidRPr="00A0069C" w:rsidRDefault="00A0069C" w:rsidP="00A006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06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26.09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069C" w:rsidRPr="00A0069C" w:rsidRDefault="00A0069C" w:rsidP="00A006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06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10.00</w:t>
            </w:r>
          </w:p>
        </w:tc>
        <w:tc>
          <w:tcPr>
            <w:tcW w:w="13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69C" w:rsidRPr="00A0069C" w:rsidRDefault="00A0069C" w:rsidP="00A006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06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czwartek</w:t>
            </w:r>
          </w:p>
        </w:tc>
        <w:tc>
          <w:tcPr>
            <w:tcW w:w="3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69C" w:rsidRPr="00A0069C" w:rsidRDefault="00A0069C" w:rsidP="00A006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06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Sala Obsługi Klientów </w:t>
            </w:r>
            <w:r w:rsidRPr="00A006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ZUS Inspektorat w Puławach </w:t>
            </w:r>
            <w:r w:rsidRPr="00A006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ul. Lubelska 20b</w:t>
            </w:r>
          </w:p>
        </w:tc>
      </w:tr>
      <w:tr w:rsidR="00A0069C" w:rsidRPr="00A0069C" w:rsidTr="00160CDD">
        <w:trPr>
          <w:trHeight w:val="495"/>
          <w:jc w:val="center"/>
        </w:trPr>
        <w:tc>
          <w:tcPr>
            <w:tcW w:w="2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069C" w:rsidRPr="00A0069C" w:rsidRDefault="00A0069C" w:rsidP="00A006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069C" w:rsidRPr="00A0069C" w:rsidRDefault="00A0069C" w:rsidP="00A006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0069C" w:rsidRPr="00A0069C" w:rsidRDefault="00A0069C" w:rsidP="00A006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06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15.00</w:t>
            </w:r>
          </w:p>
        </w:tc>
        <w:tc>
          <w:tcPr>
            <w:tcW w:w="13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069C" w:rsidRPr="00A0069C" w:rsidRDefault="00A0069C" w:rsidP="00A006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069C" w:rsidRPr="00A0069C" w:rsidRDefault="00A0069C" w:rsidP="00A006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0069C" w:rsidRPr="00A0069C" w:rsidTr="00160CDD">
        <w:trPr>
          <w:trHeight w:val="495"/>
          <w:jc w:val="center"/>
        </w:trPr>
        <w:tc>
          <w:tcPr>
            <w:tcW w:w="2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:rsidR="00A0069C" w:rsidRPr="00A0069C" w:rsidRDefault="00A0069C" w:rsidP="00A006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06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Powiatowy Urząd Pracy </w:t>
            </w:r>
            <w:r w:rsidRPr="00A006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Urząd Miasta </w:t>
            </w:r>
          </w:p>
        </w:tc>
        <w:tc>
          <w:tcPr>
            <w:tcW w:w="118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A0069C" w:rsidRPr="00A0069C" w:rsidRDefault="00A0069C" w:rsidP="00A006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06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27.09</w:t>
            </w: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A0069C" w:rsidRPr="00A0069C" w:rsidRDefault="00A0069C" w:rsidP="00A006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06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10.00</w:t>
            </w:r>
          </w:p>
        </w:tc>
        <w:tc>
          <w:tcPr>
            <w:tcW w:w="13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:rsidR="00A0069C" w:rsidRPr="00A0069C" w:rsidRDefault="00A0069C" w:rsidP="00A006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06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piątek</w:t>
            </w:r>
          </w:p>
        </w:tc>
        <w:tc>
          <w:tcPr>
            <w:tcW w:w="3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:rsidR="00A0069C" w:rsidRPr="00A0069C" w:rsidRDefault="00A0069C" w:rsidP="00A006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06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Sala Obsługi Klientów </w:t>
            </w:r>
            <w:r w:rsidRPr="00A006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ZUS Inspektorat w Białej Podlaskiej </w:t>
            </w:r>
            <w:r w:rsidRPr="00A006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ul. Sadowa 23 </w:t>
            </w:r>
          </w:p>
        </w:tc>
      </w:tr>
      <w:tr w:rsidR="00A0069C" w:rsidRPr="00A0069C" w:rsidTr="00160CDD">
        <w:trPr>
          <w:trHeight w:val="495"/>
          <w:jc w:val="center"/>
        </w:trPr>
        <w:tc>
          <w:tcPr>
            <w:tcW w:w="2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:rsidR="00A0069C" w:rsidRPr="00A0069C" w:rsidRDefault="00A0069C" w:rsidP="00A006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A0069C" w:rsidRPr="00A0069C" w:rsidRDefault="00A0069C" w:rsidP="00A006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A0069C" w:rsidRPr="00A0069C" w:rsidRDefault="00A0069C" w:rsidP="00A006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06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15.00</w:t>
            </w:r>
          </w:p>
        </w:tc>
        <w:tc>
          <w:tcPr>
            <w:tcW w:w="13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:rsidR="00A0069C" w:rsidRPr="00A0069C" w:rsidRDefault="00A0069C" w:rsidP="00A006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:rsidR="00A0069C" w:rsidRPr="00A0069C" w:rsidRDefault="00A0069C" w:rsidP="00A006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0069C" w:rsidRPr="00A0069C" w:rsidTr="00160CDD">
        <w:trPr>
          <w:trHeight w:val="495"/>
          <w:jc w:val="center"/>
        </w:trPr>
        <w:tc>
          <w:tcPr>
            <w:tcW w:w="2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:rsidR="00A0069C" w:rsidRPr="00A0069C" w:rsidRDefault="00A0069C" w:rsidP="00A006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06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Państwowa Inspekcja Pracy</w:t>
            </w:r>
            <w:r w:rsidRPr="00A006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Izba Administracji Skarbowej</w:t>
            </w:r>
            <w:r w:rsidRPr="00A006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Miejski Urząd Pracy</w:t>
            </w:r>
          </w:p>
        </w:tc>
        <w:tc>
          <w:tcPr>
            <w:tcW w:w="118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A0069C" w:rsidRPr="00A0069C" w:rsidRDefault="00A0069C" w:rsidP="00A006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06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27.09</w:t>
            </w: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A0069C" w:rsidRPr="00A0069C" w:rsidRDefault="00A0069C" w:rsidP="00A006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06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10.00</w:t>
            </w:r>
          </w:p>
        </w:tc>
        <w:tc>
          <w:tcPr>
            <w:tcW w:w="13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:rsidR="00A0069C" w:rsidRPr="00A0069C" w:rsidRDefault="00A0069C" w:rsidP="00A006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06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piątek</w:t>
            </w:r>
          </w:p>
        </w:tc>
        <w:tc>
          <w:tcPr>
            <w:tcW w:w="3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:rsidR="00A0069C" w:rsidRPr="00A0069C" w:rsidRDefault="00A0069C" w:rsidP="00A006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06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Sala Obsługi Klientów </w:t>
            </w:r>
            <w:r w:rsidRPr="00A006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ZUS O Lublin </w:t>
            </w:r>
            <w:r w:rsidRPr="00A006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ul. Zana 36b</w:t>
            </w:r>
          </w:p>
        </w:tc>
      </w:tr>
      <w:tr w:rsidR="00A0069C" w:rsidRPr="00A0069C" w:rsidTr="00160CDD">
        <w:trPr>
          <w:trHeight w:val="495"/>
          <w:jc w:val="center"/>
        </w:trPr>
        <w:tc>
          <w:tcPr>
            <w:tcW w:w="2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:rsidR="00A0069C" w:rsidRPr="00A0069C" w:rsidRDefault="00A0069C" w:rsidP="00A006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A0069C" w:rsidRPr="00A0069C" w:rsidRDefault="00A0069C" w:rsidP="00A006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A0069C" w:rsidRPr="00A0069C" w:rsidRDefault="00A0069C" w:rsidP="00A006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06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15.00</w:t>
            </w:r>
          </w:p>
        </w:tc>
        <w:tc>
          <w:tcPr>
            <w:tcW w:w="13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:rsidR="00A0069C" w:rsidRPr="00A0069C" w:rsidRDefault="00A0069C" w:rsidP="00A006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:rsidR="00A0069C" w:rsidRPr="00A0069C" w:rsidRDefault="00A0069C" w:rsidP="00A006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0069C" w:rsidRPr="00A0069C" w:rsidTr="00160CDD">
        <w:trPr>
          <w:trHeight w:val="465"/>
          <w:jc w:val="center"/>
        </w:trPr>
        <w:tc>
          <w:tcPr>
            <w:tcW w:w="2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:rsidR="00A0069C" w:rsidRPr="00A0069C" w:rsidRDefault="00A0069C" w:rsidP="00A006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06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Urząd Miasta</w:t>
            </w:r>
          </w:p>
        </w:tc>
        <w:tc>
          <w:tcPr>
            <w:tcW w:w="118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A0069C" w:rsidRPr="00A0069C" w:rsidRDefault="00A0069C" w:rsidP="00A006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06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27.09</w:t>
            </w: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A0069C" w:rsidRPr="00A0069C" w:rsidRDefault="00A0069C" w:rsidP="00A006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06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10.00</w:t>
            </w:r>
          </w:p>
        </w:tc>
        <w:tc>
          <w:tcPr>
            <w:tcW w:w="13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:rsidR="00A0069C" w:rsidRPr="00A0069C" w:rsidRDefault="00A0069C" w:rsidP="00A006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06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piątek</w:t>
            </w:r>
          </w:p>
        </w:tc>
        <w:tc>
          <w:tcPr>
            <w:tcW w:w="3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:rsidR="00A0069C" w:rsidRPr="00A0069C" w:rsidRDefault="00A0069C" w:rsidP="00A006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06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Sala Obsługi Klientów </w:t>
            </w:r>
            <w:r w:rsidRPr="00A006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ZUS Inspektorat w Puławach </w:t>
            </w:r>
            <w:r w:rsidRPr="00A006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ul. Lubelska 20b</w:t>
            </w:r>
          </w:p>
        </w:tc>
      </w:tr>
      <w:tr w:rsidR="00A0069C" w:rsidRPr="00A0069C" w:rsidTr="00160CDD">
        <w:trPr>
          <w:trHeight w:val="525"/>
          <w:jc w:val="center"/>
        </w:trPr>
        <w:tc>
          <w:tcPr>
            <w:tcW w:w="2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069C" w:rsidRPr="00A0069C" w:rsidRDefault="00A0069C" w:rsidP="00A006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0069C" w:rsidRPr="00A0069C" w:rsidRDefault="00A0069C" w:rsidP="00A006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A0069C" w:rsidRPr="00A0069C" w:rsidRDefault="00A0069C" w:rsidP="00A006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06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15.00</w:t>
            </w:r>
          </w:p>
        </w:tc>
        <w:tc>
          <w:tcPr>
            <w:tcW w:w="13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069C" w:rsidRPr="00A0069C" w:rsidRDefault="00A0069C" w:rsidP="00A006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069C" w:rsidRPr="00A0069C" w:rsidRDefault="00A0069C" w:rsidP="00A006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001D05" w:rsidRDefault="00001D05" w:rsidP="00001D05">
      <w:pPr>
        <w:jc w:val="center"/>
      </w:pPr>
    </w:p>
    <w:p w:rsidR="00001D05" w:rsidRDefault="00001D05">
      <w:pPr>
        <w:rPr>
          <w:sz w:val="4"/>
          <w:szCs w:val="4"/>
        </w:rPr>
        <w:sectPr w:rsidR="00001D05" w:rsidSect="00160CDD">
          <w:pgSz w:w="23814" w:h="16839" w:orient="landscape" w:code="8"/>
          <w:pgMar w:top="567" w:right="567" w:bottom="567" w:left="567" w:header="709" w:footer="709" w:gutter="0"/>
          <w:cols w:num="2" w:space="708"/>
          <w:docGrid w:linePitch="360"/>
        </w:sectPr>
      </w:pPr>
    </w:p>
    <w:p w:rsidR="00275DF2" w:rsidRPr="00275DF2" w:rsidRDefault="00275DF2">
      <w:pPr>
        <w:rPr>
          <w:sz w:val="4"/>
          <w:szCs w:val="4"/>
        </w:rPr>
      </w:pPr>
    </w:p>
    <w:sectPr w:rsidR="00275DF2" w:rsidRPr="00275DF2" w:rsidSect="00001D05">
      <w:type w:val="continuous"/>
      <w:pgSz w:w="23814" w:h="16839" w:orient="landscape" w:code="8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CE1" w:rsidRDefault="00FC5CE1" w:rsidP="00001D05">
      <w:pPr>
        <w:spacing w:after="0" w:line="240" w:lineRule="auto"/>
      </w:pPr>
      <w:r>
        <w:separator/>
      </w:r>
    </w:p>
  </w:endnote>
  <w:endnote w:type="continuationSeparator" w:id="0">
    <w:p w:rsidR="00FC5CE1" w:rsidRDefault="00FC5CE1" w:rsidP="00001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CE1" w:rsidRDefault="00FC5CE1" w:rsidP="00001D05">
      <w:pPr>
        <w:spacing w:after="0" w:line="240" w:lineRule="auto"/>
      </w:pPr>
      <w:r>
        <w:separator/>
      </w:r>
    </w:p>
  </w:footnote>
  <w:footnote w:type="continuationSeparator" w:id="0">
    <w:p w:rsidR="00FC5CE1" w:rsidRDefault="00FC5CE1" w:rsidP="00001D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DF2"/>
    <w:rsid w:val="00001D05"/>
    <w:rsid w:val="00142B04"/>
    <w:rsid w:val="00160CDD"/>
    <w:rsid w:val="00165652"/>
    <w:rsid w:val="00252998"/>
    <w:rsid w:val="00275DF2"/>
    <w:rsid w:val="00275FFE"/>
    <w:rsid w:val="002B0C75"/>
    <w:rsid w:val="00347D23"/>
    <w:rsid w:val="003862D1"/>
    <w:rsid w:val="00472A9B"/>
    <w:rsid w:val="00473229"/>
    <w:rsid w:val="00561649"/>
    <w:rsid w:val="00592532"/>
    <w:rsid w:val="005F7C47"/>
    <w:rsid w:val="0060797A"/>
    <w:rsid w:val="007D4F4D"/>
    <w:rsid w:val="008A342A"/>
    <w:rsid w:val="008D08D7"/>
    <w:rsid w:val="0091095D"/>
    <w:rsid w:val="00A0069C"/>
    <w:rsid w:val="00B17EEB"/>
    <w:rsid w:val="00B80840"/>
    <w:rsid w:val="00B83BA9"/>
    <w:rsid w:val="00BE5640"/>
    <w:rsid w:val="00BF0779"/>
    <w:rsid w:val="00D77198"/>
    <w:rsid w:val="00F8275C"/>
    <w:rsid w:val="00FC5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75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5DF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75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5DF2"/>
  </w:style>
  <w:style w:type="paragraph" w:styleId="Stopka">
    <w:name w:val="footer"/>
    <w:basedOn w:val="Normalny"/>
    <w:link w:val="StopkaZnak"/>
    <w:uiPriority w:val="99"/>
    <w:unhideWhenUsed/>
    <w:rsid w:val="00275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5DF2"/>
  </w:style>
  <w:style w:type="character" w:styleId="Hipercze">
    <w:name w:val="Hyperlink"/>
    <w:basedOn w:val="Domylnaczcionkaakapitu"/>
    <w:uiPriority w:val="99"/>
    <w:unhideWhenUsed/>
    <w:rsid w:val="005F7C47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D0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75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5DF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75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5DF2"/>
  </w:style>
  <w:style w:type="paragraph" w:styleId="Stopka">
    <w:name w:val="footer"/>
    <w:basedOn w:val="Normalny"/>
    <w:link w:val="StopkaZnak"/>
    <w:uiPriority w:val="99"/>
    <w:unhideWhenUsed/>
    <w:rsid w:val="00275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5DF2"/>
  </w:style>
  <w:style w:type="character" w:styleId="Hipercze">
    <w:name w:val="Hyperlink"/>
    <w:basedOn w:val="Domylnaczcionkaakapitu"/>
    <w:uiPriority w:val="99"/>
    <w:unhideWhenUsed/>
    <w:rsid w:val="005F7C47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D0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546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3816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Petelicka, Anna</dc:creator>
  <cp:lastModifiedBy>GAŁACH, Dorota</cp:lastModifiedBy>
  <cp:revision>4</cp:revision>
  <cp:lastPrinted>2019-08-12T12:35:00Z</cp:lastPrinted>
  <dcterms:created xsi:type="dcterms:W3CDTF">2019-09-09T05:31:00Z</dcterms:created>
  <dcterms:modified xsi:type="dcterms:W3CDTF">2019-09-09T05:34:00Z</dcterms:modified>
</cp:coreProperties>
</file>